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51E" w:rsidRDefault="0048751E" w:rsidP="0048751E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VI XỬ LÍ</w:t>
      </w:r>
    </w:p>
    <w:p w:rsidR="0048751E" w:rsidRDefault="0048751E" w:rsidP="0048751E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1. Tên học </w:t>
      </w:r>
      <w:proofErr w:type="gramStart"/>
      <w:r>
        <w:rPr>
          <w:b/>
          <w:bCs/>
          <w:sz w:val="26"/>
          <w:szCs w:val="26"/>
        </w:rPr>
        <w:t xml:space="preserve">phần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b/>
          <w:bCs/>
          <w:sz w:val="26"/>
          <w:szCs w:val="26"/>
        </w:rPr>
        <w:t xml:space="preserve">VI XỬ LÍ </w:t>
      </w:r>
    </w:p>
    <w:p w:rsidR="0048751E" w:rsidRDefault="0048751E" w:rsidP="0048751E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2. Mã học </w:t>
      </w:r>
      <w:proofErr w:type="gramStart"/>
      <w:r>
        <w:rPr>
          <w:b/>
          <w:bCs/>
          <w:sz w:val="26"/>
          <w:szCs w:val="26"/>
        </w:rPr>
        <w:t xml:space="preserve">phần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</w:t>
      </w:r>
      <w:r w:rsidR="00311BEE">
        <w:rPr>
          <w:sz w:val="26"/>
          <w:szCs w:val="26"/>
        </w:rPr>
        <w:tab/>
      </w:r>
      <w:r>
        <w:rPr>
          <w:sz w:val="26"/>
          <w:szCs w:val="26"/>
        </w:rPr>
        <w:t xml:space="preserve"> </w:t>
      </w:r>
    </w:p>
    <w:p w:rsidR="0048751E" w:rsidRDefault="0048751E" w:rsidP="0048751E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3. Số tín </w:t>
      </w:r>
      <w:proofErr w:type="gramStart"/>
      <w:r>
        <w:rPr>
          <w:b/>
          <w:bCs/>
          <w:sz w:val="26"/>
          <w:szCs w:val="26"/>
        </w:rPr>
        <w:t xml:space="preserve">chỉ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2 (2, 0, 4) </w:t>
      </w:r>
    </w:p>
    <w:p w:rsidR="0048751E" w:rsidRDefault="0048751E" w:rsidP="0048751E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4. Trình </w:t>
      </w:r>
      <w:proofErr w:type="gramStart"/>
      <w:r>
        <w:rPr>
          <w:b/>
          <w:bCs/>
          <w:sz w:val="26"/>
          <w:szCs w:val="26"/>
        </w:rPr>
        <w:t xml:space="preserve">độ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Dành cho sinh viên năm thứ 3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5. Phân bố thời gian </w:t>
      </w:r>
    </w:p>
    <w:p w:rsidR="0048751E" w:rsidRDefault="0048751E" w:rsidP="0048751E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Lên </w:t>
      </w:r>
      <w:proofErr w:type="gramStart"/>
      <w:r>
        <w:rPr>
          <w:i/>
          <w:iCs/>
          <w:sz w:val="26"/>
          <w:szCs w:val="26"/>
        </w:rPr>
        <w:t xml:space="preserve">lớp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30 tiết </w:t>
      </w:r>
    </w:p>
    <w:p w:rsidR="0048751E" w:rsidRDefault="0048751E" w:rsidP="0048751E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Thực tập phòng thí </w:t>
      </w:r>
      <w:proofErr w:type="gramStart"/>
      <w:r>
        <w:rPr>
          <w:i/>
          <w:iCs/>
          <w:sz w:val="26"/>
          <w:szCs w:val="26"/>
        </w:rPr>
        <w:t xml:space="preserve">nghiệm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0 tiết </w:t>
      </w:r>
    </w:p>
    <w:p w:rsidR="0048751E" w:rsidRDefault="0048751E" w:rsidP="0048751E">
      <w:pPr>
        <w:pStyle w:val="Default"/>
        <w:spacing w:after="31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Thực </w:t>
      </w:r>
      <w:proofErr w:type="gramStart"/>
      <w:r>
        <w:rPr>
          <w:i/>
          <w:iCs/>
          <w:sz w:val="26"/>
          <w:szCs w:val="26"/>
        </w:rPr>
        <w:t xml:space="preserve">hành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0 tiết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Tự </w:t>
      </w:r>
      <w:proofErr w:type="gramStart"/>
      <w:r>
        <w:rPr>
          <w:i/>
          <w:iCs/>
          <w:sz w:val="26"/>
          <w:szCs w:val="26"/>
        </w:rPr>
        <w:t xml:space="preserve">học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60 tiết </w:t>
      </w:r>
    </w:p>
    <w:p w:rsidR="00DA3A90" w:rsidRDefault="00DA3A90" w:rsidP="0048751E">
      <w:pPr>
        <w:pStyle w:val="Default"/>
        <w:rPr>
          <w:sz w:val="26"/>
          <w:szCs w:val="26"/>
        </w:rPr>
      </w:pPr>
    </w:p>
    <w:p w:rsidR="0048751E" w:rsidRDefault="0048751E" w:rsidP="00DA3A90">
      <w:pPr>
        <w:pStyle w:val="Default"/>
        <w:ind w:firstLine="720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Điều kiện tiên </w:t>
      </w:r>
      <w:proofErr w:type="gramStart"/>
      <w:r>
        <w:rPr>
          <w:b/>
          <w:bCs/>
          <w:sz w:val="26"/>
          <w:szCs w:val="26"/>
        </w:rPr>
        <w:t xml:space="preserve">quyết </w:t>
      </w:r>
      <w:r>
        <w:rPr>
          <w:sz w:val="26"/>
          <w:szCs w:val="26"/>
        </w:rPr>
        <w:t>:</w:t>
      </w:r>
      <w:proofErr w:type="gramEnd"/>
      <w:r>
        <w:rPr>
          <w:sz w:val="26"/>
          <w:szCs w:val="26"/>
        </w:rPr>
        <w:t xml:space="preserve"> Kỹ thuật số(a), Thực tập Điện tử cơ bản (a) </w:t>
      </w:r>
      <w:r w:rsidR="00D04E11">
        <w:rPr>
          <w:sz w:val="26"/>
          <w:szCs w:val="26"/>
        </w:rPr>
        <w:t xml:space="preserve">, </w:t>
      </w:r>
    </w:p>
    <w:p w:rsidR="0048751E" w:rsidRDefault="0048751E" w:rsidP="0048751E">
      <w:pPr>
        <w:pStyle w:val="Default"/>
        <w:rPr>
          <w:sz w:val="26"/>
          <w:szCs w:val="26"/>
        </w:rPr>
      </w:pP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6. Mục tiêu của học phần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Sau khi học xong học phần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xử lý, sinh viên thực hiện được: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Vẽ đúng sơ đồ khối của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điều khiển họ MCS51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Trình bày đúng các tính năng của 40 chân IC 8051, tổ chức bộ nhớ, và các thanh ghi chức năng đặc biệt.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Trình bày đúng các chế độ đánh địa chỉ, các nhóm lệnh.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Trình bày đúng các chế độ hoạt động định thời, truyền thông nối tiếp, ngắt.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Viết được các chương trình ứng dụng cơ bản nhất của bộ định thời.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Viết được các chương trình ứng dụng cơ bản nhất của ngắt.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sz w:val="26"/>
          <w:szCs w:val="26"/>
        </w:rPr>
        <w:t>- Lập được giải thuật chương trình cho bàn phím, hiển thị đo độ rộng xung, chuyển đổi A/D, D/A và viết đượ</w:t>
      </w:r>
      <w:r w:rsidR="00ED2AC7">
        <w:rPr>
          <w:sz w:val="26"/>
          <w:szCs w:val="26"/>
        </w:rPr>
        <w:t>c chương trình thực hiện giải thuật.</w:t>
      </w:r>
    </w:p>
    <w:p w:rsidR="0048751E" w:rsidRDefault="0048751E" w:rsidP="0048751E">
      <w:pPr>
        <w:pStyle w:val="Default"/>
        <w:rPr>
          <w:b/>
          <w:bCs/>
          <w:sz w:val="26"/>
          <w:szCs w:val="26"/>
        </w:rPr>
      </w:pPr>
    </w:p>
    <w:p w:rsidR="0048751E" w:rsidRPr="0048751E" w:rsidRDefault="0048751E" w:rsidP="0048751E">
      <w:pPr>
        <w:pStyle w:val="Default"/>
        <w:rPr>
          <w:b/>
          <w:sz w:val="26"/>
          <w:szCs w:val="26"/>
        </w:rPr>
      </w:pPr>
      <w:r w:rsidRPr="0048751E">
        <w:rPr>
          <w:b/>
          <w:bCs/>
          <w:sz w:val="26"/>
          <w:szCs w:val="26"/>
        </w:rPr>
        <w:t xml:space="preserve">7. </w:t>
      </w:r>
      <w:r w:rsidRPr="0048751E">
        <w:rPr>
          <w:b/>
          <w:sz w:val="26"/>
          <w:szCs w:val="26"/>
        </w:rPr>
        <w:t xml:space="preserve">Mô tả vắn tắt nội dung học phần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Giới thiệu sơ đồ khối của một bộ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xử lý và bộ vi điều khiển. </w:t>
      </w:r>
      <w:proofErr w:type="gramStart"/>
      <w:r>
        <w:rPr>
          <w:sz w:val="26"/>
          <w:szCs w:val="26"/>
        </w:rPr>
        <w:t>Giới thiệu cấu trúc phần cứng, tập lệnh của MCS 8051.</w:t>
      </w:r>
      <w:proofErr w:type="gramEnd"/>
      <w:r>
        <w:rPr>
          <w:sz w:val="26"/>
          <w:szCs w:val="26"/>
        </w:rPr>
        <w:t xml:space="preserve"> Ứng dụng vi điều khiển 8951 trong các ứng dụng cụ thể như quét bàn phím, điều khiển Led đơn, điều khiển động cơ, điều khiển Led 7 đoạn, Led ma trận, DAC, ADC. </w:t>
      </w:r>
    </w:p>
    <w:p w:rsidR="0048751E" w:rsidRDefault="0048751E" w:rsidP="0048751E">
      <w:pPr>
        <w:pStyle w:val="Default"/>
        <w:rPr>
          <w:sz w:val="26"/>
          <w:szCs w:val="26"/>
        </w:rPr>
      </w:pP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8. Nhiệm vụ của sinh viên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Tham dự học, thảo luận, kiểm tra, thi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qui chế 04/1999/QĐ-BGD&amp;ĐT, qui định 25/2006/QĐ-BGD&amp;ĐT và qui chế học vụ hiện hành của nhà trường </w:t>
      </w:r>
    </w:p>
    <w:p w:rsidR="0048751E" w:rsidRDefault="0048751E" w:rsidP="0048751E">
      <w:pPr>
        <w:pStyle w:val="Default"/>
        <w:spacing w:after="32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Dự lớp: trên 75%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Bài tập: trên lớp và ở nhà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Khác: </w:t>
      </w:r>
      <w:proofErr w:type="gramStart"/>
      <w:r>
        <w:rPr>
          <w:i/>
          <w:iCs/>
          <w:sz w:val="26"/>
          <w:szCs w:val="26"/>
        </w:rPr>
        <w:t>theo</w:t>
      </w:r>
      <w:proofErr w:type="gramEnd"/>
      <w:r>
        <w:rPr>
          <w:i/>
          <w:iCs/>
          <w:sz w:val="26"/>
          <w:szCs w:val="26"/>
        </w:rPr>
        <w:t xml:space="preserve"> yêu cầu của giảng viên </w:t>
      </w:r>
    </w:p>
    <w:p w:rsidR="0048751E" w:rsidRDefault="0048751E" w:rsidP="0048751E">
      <w:pPr>
        <w:pStyle w:val="Default"/>
        <w:rPr>
          <w:b/>
          <w:bCs/>
          <w:sz w:val="26"/>
          <w:szCs w:val="26"/>
        </w:rPr>
      </w:pP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9. Tài liệu học tập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Sách, giáo trình chính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[1]. Giáo trình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xử lý, Khoa điện – điện tử, Trường CĐKT Lý Tự Trọng.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Tài liệu tham khảo </w:t>
      </w:r>
    </w:p>
    <w:p w:rsidR="0048751E" w:rsidRDefault="0048751E" w:rsidP="0048751E">
      <w:pPr>
        <w:pStyle w:val="Default"/>
        <w:spacing w:after="53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[1]. Phạm Hữu Lộc, Phạm Quang Trí –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điều khiển MCS – Nhà Xuất Bản Đại Học Quốc Gia TP Hồ Chí Minh – 2009 </w:t>
      </w:r>
    </w:p>
    <w:p w:rsidR="0048751E" w:rsidRDefault="0048751E" w:rsidP="0048751E">
      <w:pPr>
        <w:pStyle w:val="Default"/>
        <w:spacing w:after="53"/>
        <w:rPr>
          <w:sz w:val="26"/>
          <w:szCs w:val="26"/>
        </w:rPr>
      </w:pPr>
      <w:r>
        <w:rPr>
          <w:sz w:val="26"/>
          <w:szCs w:val="26"/>
        </w:rPr>
        <w:t xml:space="preserve">[2]. Tống văn On – Họ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điều khiển 8951 </w:t>
      </w:r>
      <w:r>
        <w:rPr>
          <w:sz w:val="26"/>
          <w:szCs w:val="26"/>
        </w:rPr>
        <w:t xml:space="preserve"> Nhà xuất bản KHKT Hà Nội – 1988. </w:t>
      </w:r>
    </w:p>
    <w:p w:rsidR="0048751E" w:rsidRDefault="0048751E" w:rsidP="0048751E">
      <w:pPr>
        <w:pStyle w:val="Default"/>
        <w:spacing w:after="53"/>
        <w:rPr>
          <w:sz w:val="26"/>
          <w:szCs w:val="26"/>
        </w:rPr>
      </w:pPr>
      <w:r>
        <w:rPr>
          <w:sz w:val="26"/>
          <w:szCs w:val="26"/>
        </w:rPr>
        <w:t xml:space="preserve">[3]. Vương Khánh Hưng - Ứng dụng và lập trình với IC đơn phiến AT8951 – Nhà Xuất Bản Hồng Đức. </w:t>
      </w:r>
    </w:p>
    <w:p w:rsidR="0048751E" w:rsidRDefault="0048751E" w:rsidP="0048751E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10. Tiêu chuẩn đánh giá sinh viên </w:t>
      </w:r>
    </w:p>
    <w:p w:rsidR="0048751E" w:rsidRDefault="0048751E" w:rsidP="0048751E">
      <w:pPr>
        <w:pStyle w:val="Default"/>
        <w:spacing w:after="34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Dự lớp: trên 75% </w:t>
      </w:r>
    </w:p>
    <w:p w:rsidR="0048751E" w:rsidRDefault="0048751E" w:rsidP="0048751E">
      <w:pPr>
        <w:pStyle w:val="Default"/>
        <w:spacing w:after="34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Thảo luận </w:t>
      </w:r>
      <w:proofErr w:type="gramStart"/>
      <w:r>
        <w:rPr>
          <w:i/>
          <w:iCs/>
          <w:sz w:val="26"/>
          <w:szCs w:val="26"/>
        </w:rPr>
        <w:t>theo</w:t>
      </w:r>
      <w:proofErr w:type="gramEnd"/>
      <w:r>
        <w:rPr>
          <w:i/>
          <w:iCs/>
          <w:sz w:val="26"/>
          <w:szCs w:val="26"/>
        </w:rPr>
        <w:t xml:space="preserve"> nhóm </w:t>
      </w:r>
    </w:p>
    <w:p w:rsidR="0048751E" w:rsidRDefault="0048751E" w:rsidP="0048751E">
      <w:pPr>
        <w:pStyle w:val="Default"/>
        <w:rPr>
          <w:i/>
          <w:iCs/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Tiểu luận: không </w:t>
      </w:r>
    </w:p>
    <w:p w:rsidR="00DA3A90" w:rsidRDefault="00DA3A90" w:rsidP="00DA3A90">
      <w:pPr>
        <w:pStyle w:val="Default"/>
        <w:spacing w:after="34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Kiểm tra thường xuyên </w:t>
      </w:r>
    </w:p>
    <w:p w:rsidR="00DA3A90" w:rsidRDefault="00DA3A90" w:rsidP="00DA3A90">
      <w:pPr>
        <w:pStyle w:val="Default"/>
        <w:spacing w:after="34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Thi giữa học phần </w:t>
      </w:r>
    </w:p>
    <w:p w:rsidR="00DA3A90" w:rsidRDefault="00DA3A90" w:rsidP="00DA3A90">
      <w:pPr>
        <w:pStyle w:val="Default"/>
        <w:spacing w:after="34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Thi kết thúc học phần </w:t>
      </w:r>
    </w:p>
    <w:p w:rsidR="00DA3A90" w:rsidRDefault="00DA3A90" w:rsidP="00DA3A90">
      <w:pPr>
        <w:pStyle w:val="Default"/>
        <w:rPr>
          <w:i/>
          <w:iCs/>
          <w:sz w:val="26"/>
          <w:szCs w:val="26"/>
        </w:rPr>
      </w:pPr>
      <w:r>
        <w:rPr>
          <w:b/>
          <w:bCs/>
          <w:sz w:val="26"/>
          <w:szCs w:val="26"/>
        </w:rPr>
        <w:t xml:space="preserve">- </w:t>
      </w:r>
      <w:r>
        <w:rPr>
          <w:i/>
          <w:iCs/>
          <w:sz w:val="26"/>
          <w:szCs w:val="26"/>
        </w:rPr>
        <w:t xml:space="preserve">Khác: </w:t>
      </w:r>
      <w:proofErr w:type="gramStart"/>
      <w:r>
        <w:rPr>
          <w:i/>
          <w:iCs/>
          <w:sz w:val="26"/>
          <w:szCs w:val="26"/>
        </w:rPr>
        <w:t>theo</w:t>
      </w:r>
      <w:proofErr w:type="gramEnd"/>
      <w:r>
        <w:rPr>
          <w:i/>
          <w:iCs/>
          <w:sz w:val="26"/>
          <w:szCs w:val="26"/>
        </w:rPr>
        <w:t xml:space="preserve"> yêu cầu của giảng viên </w:t>
      </w:r>
    </w:p>
    <w:p w:rsidR="00DA3A90" w:rsidRDefault="00DA3A90" w:rsidP="00DA3A90">
      <w:pPr>
        <w:pStyle w:val="Default"/>
        <w:rPr>
          <w:sz w:val="26"/>
          <w:szCs w:val="26"/>
        </w:rPr>
      </w:pPr>
    </w:p>
    <w:p w:rsidR="00DA3A90" w:rsidRDefault="00DA3A90" w:rsidP="00DA3A90">
      <w:pPr>
        <w:pStyle w:val="Default"/>
        <w:spacing w:after="43"/>
        <w:rPr>
          <w:sz w:val="26"/>
          <w:szCs w:val="26"/>
        </w:rPr>
      </w:pPr>
      <w:r>
        <w:rPr>
          <w:b/>
          <w:bCs/>
          <w:sz w:val="26"/>
          <w:szCs w:val="26"/>
        </w:rPr>
        <w:t>11. Thang điểm thi</w:t>
      </w:r>
      <w:proofErr w:type="gramStart"/>
      <w:r>
        <w:rPr>
          <w:b/>
          <w:bCs/>
          <w:sz w:val="26"/>
          <w:szCs w:val="26"/>
        </w:rPr>
        <w:t>:</w:t>
      </w:r>
      <w:r>
        <w:rPr>
          <w:sz w:val="26"/>
          <w:szCs w:val="26"/>
        </w:rPr>
        <w:t>10</w:t>
      </w:r>
      <w:proofErr w:type="gramEnd"/>
      <w:r>
        <w:rPr>
          <w:sz w:val="26"/>
          <w:szCs w:val="26"/>
        </w:rPr>
        <w:t xml:space="preserve">, Theo học chế tín chỉ </w:t>
      </w:r>
    </w:p>
    <w:p w:rsidR="00DA3A90" w:rsidRDefault="00DA3A90" w:rsidP="00DA3A90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12. Nội dung chi tiết học phần </w:t>
      </w:r>
    </w:p>
    <w:p w:rsidR="00DA3A90" w:rsidRDefault="00DA3A90" w:rsidP="0048751E">
      <w:pPr>
        <w:pStyle w:val="Default"/>
        <w:rPr>
          <w:sz w:val="26"/>
          <w:szCs w:val="26"/>
        </w:rPr>
      </w:pPr>
    </w:p>
    <w:p w:rsidR="00ED2AC7" w:rsidRDefault="00ED2AC7" w:rsidP="0048751E">
      <w:pPr>
        <w:pStyle w:val="Default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8"/>
        <w:gridCol w:w="3960"/>
        <w:gridCol w:w="720"/>
        <w:gridCol w:w="900"/>
        <w:gridCol w:w="900"/>
        <w:gridCol w:w="900"/>
        <w:gridCol w:w="932"/>
      </w:tblGrid>
      <w:tr w:rsidR="00ED2AC7" w:rsidTr="00DA4E4E">
        <w:trPr>
          <w:trHeight w:val="377"/>
        </w:trPr>
        <w:tc>
          <w:tcPr>
            <w:tcW w:w="738" w:type="dxa"/>
            <w:vMerge w:val="restart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</w:t>
            </w:r>
          </w:p>
        </w:tc>
        <w:tc>
          <w:tcPr>
            <w:tcW w:w="3960" w:type="dxa"/>
            <w:vMerge w:val="restart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Nội dung</w:t>
            </w:r>
          </w:p>
        </w:tc>
        <w:tc>
          <w:tcPr>
            <w:tcW w:w="720" w:type="dxa"/>
            <w:vMerge w:val="restart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tiết</w:t>
            </w:r>
          </w:p>
        </w:tc>
        <w:tc>
          <w:tcPr>
            <w:tcW w:w="2700" w:type="dxa"/>
            <w:gridSpan w:val="3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bố thời gian</w:t>
            </w:r>
          </w:p>
        </w:tc>
        <w:tc>
          <w:tcPr>
            <w:tcW w:w="932" w:type="dxa"/>
            <w:vMerge w:val="restart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Ghi chú</w:t>
            </w:r>
          </w:p>
        </w:tc>
      </w:tr>
      <w:tr w:rsidR="00ED2AC7" w:rsidTr="00DA4E4E">
        <w:trPr>
          <w:trHeight w:val="377"/>
        </w:trPr>
        <w:tc>
          <w:tcPr>
            <w:tcW w:w="738" w:type="dxa"/>
            <w:vMerge/>
          </w:tcPr>
          <w:p w:rsidR="00ED2AC7" w:rsidRDefault="00ED2AC7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960" w:type="dxa"/>
            <w:vMerge/>
          </w:tcPr>
          <w:p w:rsidR="00ED2AC7" w:rsidRDefault="00ED2AC7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720" w:type="dxa"/>
            <w:vMerge/>
          </w:tcPr>
          <w:p w:rsidR="00ED2AC7" w:rsidRDefault="00ED2AC7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 thuyết</w:t>
            </w:r>
          </w:p>
        </w:tc>
        <w:tc>
          <w:tcPr>
            <w:tcW w:w="900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Thực hành</w:t>
            </w:r>
          </w:p>
        </w:tc>
        <w:tc>
          <w:tcPr>
            <w:tcW w:w="900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Tự học</w:t>
            </w:r>
          </w:p>
        </w:tc>
        <w:tc>
          <w:tcPr>
            <w:tcW w:w="932" w:type="dxa"/>
            <w:vMerge/>
          </w:tcPr>
          <w:p w:rsidR="00ED2AC7" w:rsidRDefault="00ED2AC7">
            <w:pPr>
              <w:pStyle w:val="Default"/>
              <w:rPr>
                <w:sz w:val="26"/>
                <w:szCs w:val="26"/>
              </w:rPr>
            </w:pPr>
          </w:p>
        </w:tc>
      </w:tr>
      <w:tr w:rsidR="00ED2AC7" w:rsidTr="00DA4E4E">
        <w:trPr>
          <w:trHeight w:val="377"/>
        </w:trPr>
        <w:tc>
          <w:tcPr>
            <w:tcW w:w="738" w:type="dxa"/>
          </w:tcPr>
          <w:p w:rsidR="00ED2AC7" w:rsidRDefault="00ED2AC7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960" w:type="dxa"/>
          </w:tcPr>
          <w:p w:rsidR="00ED2AC7" w:rsidRDefault="00ED2AC7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1 : TỔNG QUAN VỀ VI ĐIỀU KHIỂN</w:t>
            </w:r>
          </w:p>
        </w:tc>
        <w:tc>
          <w:tcPr>
            <w:tcW w:w="72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00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32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</w:p>
        </w:tc>
      </w:tr>
      <w:tr w:rsidR="00ED2AC7" w:rsidTr="00DA4E4E">
        <w:trPr>
          <w:trHeight w:val="377"/>
        </w:trPr>
        <w:tc>
          <w:tcPr>
            <w:tcW w:w="738" w:type="dxa"/>
          </w:tcPr>
          <w:p w:rsidR="00ED2AC7" w:rsidRDefault="00ED2AC7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960" w:type="dxa"/>
          </w:tcPr>
          <w:p w:rsidR="00ED2AC7" w:rsidRDefault="00ED2AC7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2: TẬP LỆNH</w:t>
            </w:r>
          </w:p>
        </w:tc>
        <w:tc>
          <w:tcPr>
            <w:tcW w:w="72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0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900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932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</w:p>
        </w:tc>
      </w:tr>
      <w:tr w:rsidR="00ED2AC7" w:rsidTr="00DA4E4E">
        <w:trPr>
          <w:trHeight w:val="377"/>
        </w:trPr>
        <w:tc>
          <w:tcPr>
            <w:tcW w:w="738" w:type="dxa"/>
          </w:tcPr>
          <w:p w:rsidR="00ED2AC7" w:rsidRDefault="00ED2AC7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960" w:type="dxa"/>
          </w:tcPr>
          <w:p w:rsidR="00ED2AC7" w:rsidRDefault="00ED2AC7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3:CÁC CHỨC NĂNG ĐẶC BIỆT</w:t>
            </w:r>
          </w:p>
        </w:tc>
        <w:tc>
          <w:tcPr>
            <w:tcW w:w="72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900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932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</w:p>
        </w:tc>
      </w:tr>
      <w:tr w:rsidR="00ED2AC7" w:rsidTr="00DA4E4E">
        <w:trPr>
          <w:trHeight w:val="377"/>
        </w:trPr>
        <w:tc>
          <w:tcPr>
            <w:tcW w:w="738" w:type="dxa"/>
          </w:tcPr>
          <w:p w:rsidR="00ED2AC7" w:rsidRDefault="00ED2AC7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960" w:type="dxa"/>
          </w:tcPr>
          <w:p w:rsidR="00ED2AC7" w:rsidRDefault="00DA4E4E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Chương 4: ỨNG DỤNG</w:t>
            </w:r>
          </w:p>
        </w:tc>
        <w:tc>
          <w:tcPr>
            <w:tcW w:w="72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90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900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932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</w:p>
        </w:tc>
      </w:tr>
      <w:tr w:rsidR="00ED2AC7" w:rsidTr="00DA4E4E">
        <w:trPr>
          <w:trHeight w:val="377"/>
        </w:trPr>
        <w:tc>
          <w:tcPr>
            <w:tcW w:w="738" w:type="dxa"/>
          </w:tcPr>
          <w:p w:rsidR="00ED2AC7" w:rsidRDefault="00ED2AC7">
            <w:pPr>
              <w:pStyle w:val="Default"/>
              <w:rPr>
                <w:sz w:val="26"/>
                <w:szCs w:val="26"/>
              </w:rPr>
            </w:pPr>
          </w:p>
        </w:tc>
        <w:tc>
          <w:tcPr>
            <w:tcW w:w="3960" w:type="dxa"/>
          </w:tcPr>
          <w:p w:rsidR="00ED2AC7" w:rsidRDefault="00DA4E4E">
            <w:pPr>
              <w:pStyle w:val="Defaul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Tổng </w:t>
            </w:r>
          </w:p>
        </w:tc>
        <w:tc>
          <w:tcPr>
            <w:tcW w:w="72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0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900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</w:p>
        </w:tc>
        <w:tc>
          <w:tcPr>
            <w:tcW w:w="900" w:type="dxa"/>
            <w:vAlign w:val="center"/>
          </w:tcPr>
          <w:p w:rsidR="00ED2AC7" w:rsidRDefault="00DA4E4E" w:rsidP="00DA4E4E">
            <w:pPr>
              <w:pStyle w:val="Defaul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932" w:type="dxa"/>
            <w:vAlign w:val="center"/>
          </w:tcPr>
          <w:p w:rsidR="00ED2AC7" w:rsidRDefault="00ED2AC7" w:rsidP="00DA4E4E">
            <w:pPr>
              <w:pStyle w:val="Default"/>
              <w:jc w:val="center"/>
              <w:rPr>
                <w:sz w:val="26"/>
                <w:szCs w:val="26"/>
              </w:rPr>
            </w:pPr>
          </w:p>
        </w:tc>
      </w:tr>
    </w:tbl>
    <w:p w:rsidR="00ED2AC7" w:rsidRDefault="00ED2AC7" w:rsidP="0048751E">
      <w:pPr>
        <w:pStyle w:val="Default"/>
        <w:rPr>
          <w:sz w:val="26"/>
          <w:szCs w:val="26"/>
        </w:rPr>
      </w:pPr>
    </w:p>
    <w:p w:rsidR="00DA3A90" w:rsidRDefault="00DA3A90" w:rsidP="00DA3A90">
      <w:pPr>
        <w:pStyle w:val="Default"/>
        <w:rPr>
          <w:sz w:val="26"/>
          <w:szCs w:val="26"/>
        </w:rPr>
      </w:pPr>
      <w:r>
        <w:rPr>
          <w:i/>
          <w:iCs/>
          <w:sz w:val="26"/>
          <w:szCs w:val="26"/>
        </w:rPr>
        <w:t>Ghi chú</w:t>
      </w:r>
      <w:r>
        <w:rPr>
          <w:sz w:val="26"/>
          <w:szCs w:val="26"/>
        </w:rPr>
        <w:t xml:space="preserve">: </w:t>
      </w:r>
    </w:p>
    <w:p w:rsidR="00DA3A90" w:rsidRDefault="00DA3A90" w:rsidP="00DA3A90">
      <w:pPr>
        <w:pStyle w:val="Default"/>
        <w:rPr>
          <w:sz w:val="26"/>
          <w:szCs w:val="26"/>
        </w:rPr>
      </w:pPr>
      <w:r>
        <w:rPr>
          <w:sz w:val="26"/>
          <w:szCs w:val="26"/>
        </w:rPr>
        <w:t xml:space="preserve">- Giờ tự học không tính vào tổng số tiết </w:t>
      </w:r>
    </w:p>
    <w:p w:rsidR="00DA4E4E" w:rsidRDefault="00DA4E4E" w:rsidP="00DA3A90">
      <w:pPr>
        <w:pStyle w:val="Default"/>
        <w:rPr>
          <w:sz w:val="26"/>
          <w:szCs w:val="26"/>
        </w:rPr>
      </w:pPr>
    </w:p>
    <w:p w:rsidR="00DA3A90" w:rsidRDefault="00DA3A90" w:rsidP="00DA3A90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1: TỔNG QUAN VỀ BỘ VI ĐIỀU KHIỂN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1.1. VI XỬ LÝ VÀ VI ĐIỀU KHIỂN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1.1.1. Khái niệm hệ thống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xử lý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1.1.2. Khái niệm hệ thống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điều khiển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1.1.3. So sánh Z80 và 8051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1.2. CẤU HÌNH HỆ THỐNG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1.2.1. Giới thiệu họ MCS51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proofErr w:type="gramStart"/>
      <w:r>
        <w:rPr>
          <w:sz w:val="26"/>
          <w:szCs w:val="26"/>
        </w:rPr>
        <w:t>1.2.2. Sơ</w:t>
      </w:r>
      <w:proofErr w:type="gramEnd"/>
      <w:r>
        <w:rPr>
          <w:sz w:val="26"/>
          <w:szCs w:val="26"/>
        </w:rPr>
        <w:t xml:space="preserve"> lược về các chân của 8051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1.2.2. Tổ chức bộ nhớ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1.2.2. Các thanh ghi chức năng đặc biệt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1.2.2. Bộ nhớ ngoài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1.2.2. Kết nối ngoại </w:t>
      </w:r>
      <w:proofErr w:type="gramStart"/>
      <w:r>
        <w:rPr>
          <w:sz w:val="26"/>
          <w:szCs w:val="26"/>
        </w:rPr>
        <w:t>vi</w:t>
      </w:r>
      <w:proofErr w:type="gramEnd"/>
      <w:r>
        <w:rPr>
          <w:sz w:val="26"/>
          <w:szCs w:val="26"/>
        </w:rPr>
        <w:t xml:space="preserve"> </w:t>
      </w:r>
    </w:p>
    <w:p w:rsidR="00DA4E4E" w:rsidRDefault="00DA4E4E" w:rsidP="00DA3A90">
      <w:pPr>
        <w:pStyle w:val="Default"/>
        <w:rPr>
          <w:sz w:val="26"/>
          <w:szCs w:val="26"/>
        </w:rPr>
      </w:pPr>
    </w:p>
    <w:p w:rsidR="00DA3A90" w:rsidRDefault="00DA3A90" w:rsidP="00DA3A90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2: TẬP LỆNH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2.1. LỆNH DI CHUYỂN DỮ LIỆU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2.1.1. Các chế độ đánh địa ch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2.1.1.1 Địa chỉ tức thời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2.1.1.2 Địa chỉ thanh ghi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2.1.1.3 Địa chỉ trực tiếp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2.1.1.4 Địa chỉ gián tiếp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2.1.2. Di chuyển dữ liệu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2.1.2.1 Di chuyển dữ liệu ngoài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2.1.2.2 Di chuyển dữ liệu từ Rom nội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>2.1.2.3 Lệnh Push và Pop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2.1.2.4 Trao đổi dữ liệu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2.2. LỆNH LUẬN LÝ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2.2.1. Lệnh xử lý byte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2.2.1.1 Lệnh ANL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2.2.1.2 Lệnh ORL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2.2.1.2 Lệnh XRL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2.2.1.2 Lệnh CLR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2.2.1.2 Lệnh CPL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2.2.2. Lệnh xử lý bit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2.2.2.1 Lệnh ANL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2.2.2.2 Lệnh ORL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2.2.2.3 Lệnh CPL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2.2.2.4 Lệnh MOV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2.2.2.5 Lệnh SETB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2.2.3. Lệnh Xoay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2.2.3.1 Lệnh RL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2.2.3.2 Lệnh RR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2.2.3.3 Lệnh RLC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2.2.3.4 Lệnh RRC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2.2.3.5 Lệnh SWAP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2.3. LỆNH XỬ LÝ SỐ H C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2.3.1. Cờ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2.3.2. Lệnh Tăng giảm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2.3.2. Lệnh INC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2.3.2. Lệnh DEC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2.3.3. Lệnh cộng, trừ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2.3.3.1 Lệnh ADD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2.3.3.2 Lệnh SUBB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2.3.4. Lệnh Nhân chia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2.3.4.1 Lệnh MUL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2.3.4.2 Lệnh DIV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2.3.5. Lệnh DA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2.4. LỆNH CHUYỂN ĐIỀU KHIỂN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2.4.1 Lệnh Nhảy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2.4.1.1 Lệnh JMP bit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2.4.1.2 Lệnh JMP byte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2.4.2 Lệnh CALL và chương trình con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2.4.2.1 Lệnh ACALL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2.4.2.2 Lệnh LCALL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2.4.3 Lệnh Ngắt và Trở về </w:t>
      </w:r>
    </w:p>
    <w:p w:rsidR="00DA3A90" w:rsidRDefault="00DA3A90" w:rsidP="0030149D">
      <w:pPr>
        <w:pStyle w:val="Default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2.4.3.1 Lệnh RETI </w:t>
      </w:r>
    </w:p>
    <w:p w:rsidR="00DA4E4E" w:rsidRDefault="00DA4E4E" w:rsidP="00DA3A90">
      <w:pPr>
        <w:pStyle w:val="Default"/>
        <w:rPr>
          <w:b/>
          <w:bCs/>
          <w:sz w:val="26"/>
          <w:szCs w:val="26"/>
        </w:rPr>
      </w:pPr>
    </w:p>
    <w:p w:rsidR="00DA3A90" w:rsidRDefault="00DA3A90" w:rsidP="00DA3A90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3: CÁC CHỨC NĂNG ĐẶC BIỆT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3.1. HOẠT ĐỘNG CỦA BỘ Đ NH THỜI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3.1.1. Thanh ghi chế độ TIMER (TMOD)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3.1.2. Thanh ghi điều khiển TIMER (TCON)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3.1.3. Các chế độ TIMER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>3.1.4. Bắt đầu, dừng và điều khiển Timer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3.1.5. Khởi động và truy xuất các thanh ghi Timer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3.1.6. Ứng dụng Timer tạo xung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3.2. NGẮT </w:t>
      </w:r>
      <w:proofErr w:type="gramStart"/>
      <w:r>
        <w:rPr>
          <w:sz w:val="26"/>
          <w:szCs w:val="26"/>
        </w:rPr>
        <w:t>( INTERRUPT</w:t>
      </w:r>
      <w:proofErr w:type="gramEnd"/>
      <w:r>
        <w:rPr>
          <w:sz w:val="26"/>
          <w:szCs w:val="26"/>
        </w:rPr>
        <w:t xml:space="preserve">)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3.2.1. Tổ chức ngắt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3.2.2. Xử lý ngắt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3.2.3. Thiết kế chương trình dùng các ngắt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3.2.4. Các ngắt của MCS51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3.2.5. Giản đồ thời gian khi xảy ra ngắt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3.2.6. Chương trình ứng dụng ngắt </w:t>
      </w:r>
    </w:p>
    <w:p w:rsidR="00DA4E4E" w:rsidRDefault="00DA4E4E" w:rsidP="00DA3A90">
      <w:pPr>
        <w:pStyle w:val="Default"/>
        <w:rPr>
          <w:b/>
          <w:bCs/>
          <w:sz w:val="26"/>
          <w:szCs w:val="26"/>
        </w:rPr>
      </w:pPr>
    </w:p>
    <w:p w:rsidR="00DA3A90" w:rsidRDefault="00DA3A90" w:rsidP="00DA3A90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Chương 4: ỨNG DỤNG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4.1. BÀN PHÍM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proofErr w:type="gramStart"/>
      <w:r>
        <w:rPr>
          <w:sz w:val="26"/>
          <w:szCs w:val="26"/>
        </w:rPr>
        <w:t>4.1.1. Sơ</w:t>
      </w:r>
      <w:proofErr w:type="gramEnd"/>
      <w:r>
        <w:rPr>
          <w:sz w:val="26"/>
          <w:szCs w:val="26"/>
        </w:rPr>
        <w:t xml:space="preserve"> đồ mạch bàn phím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4.1.2. Lập trình cho bàn phím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4.2. ỨNG DỤNG ĐIỀU KHIỂN LED ĐƠN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4.2.1. Điều khiển LED đơn cơ bản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4.2.2. Điều khiển LED đơn sáng dần tắt dần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4.2.3. Điều khiển LED đơn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bảng định sẵn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4.3. ỨNG DỤNG ĐIỀU KHIỂN ĐỘNG CƠ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4.3.1 Điều khiển động cơ DC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4.3.1.1 Mạch khởi động trực tiếp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4.3.1.2. Mạch khởi động trực tiếp, có đảo chiều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4.3.2 Điều khiển động cơ không đồng bộ 3 </w:t>
      </w:r>
      <w:proofErr w:type="gramStart"/>
      <w:r>
        <w:rPr>
          <w:sz w:val="26"/>
          <w:szCs w:val="26"/>
        </w:rPr>
        <w:t>pha</w:t>
      </w:r>
      <w:proofErr w:type="gramEnd"/>
      <w:r>
        <w:rPr>
          <w:sz w:val="26"/>
          <w:szCs w:val="26"/>
        </w:rPr>
        <w:t xml:space="preserve">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4.3.2.1 Mạch khởi động trực tiếp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4.3.2.2 Mạch thuận ngược </w:t>
      </w:r>
    </w:p>
    <w:p w:rsidR="00DA3A90" w:rsidRDefault="00DA3A90" w:rsidP="0030149D">
      <w:pPr>
        <w:pStyle w:val="Default"/>
        <w:ind w:left="2160"/>
        <w:rPr>
          <w:sz w:val="26"/>
          <w:szCs w:val="26"/>
        </w:rPr>
      </w:pPr>
      <w:r>
        <w:rPr>
          <w:sz w:val="26"/>
          <w:szCs w:val="26"/>
        </w:rPr>
        <w:t xml:space="preserve">4.3.2.3 Mạch khởi động sao / tam giác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4.4. ỨNG DỤNG ĐIỀU KHIỂN LED 7 ĐOẠN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4.4.1 Điều khiển từng LED riêng biệt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4.4.2 Điều khiển nhiều led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kiểu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4.4.3 Điều khiển nhiều led </w:t>
      </w:r>
      <w:proofErr w:type="gramStart"/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kiểu quét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4.5. ỨNG DỤNG ĐIỀU KHIỂN LED MA TRẬN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4.5.1 </w:t>
      </w:r>
      <w:bookmarkStart w:id="0" w:name="_GoBack"/>
      <w:bookmarkEnd w:id="0"/>
      <w:r>
        <w:rPr>
          <w:sz w:val="26"/>
          <w:szCs w:val="26"/>
        </w:rPr>
        <w:t>Sơ</w:t>
      </w:r>
      <w:proofErr w:type="gramEnd"/>
      <w:r>
        <w:rPr>
          <w:sz w:val="26"/>
          <w:szCs w:val="26"/>
        </w:rPr>
        <w:t xml:space="preserve"> đồ Led ma trận 8x8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4.5.2 Nguyên tắc điều khiển Led ma trận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4.5.3 Điều khiển led ma trận 8x8 </w:t>
      </w:r>
    </w:p>
    <w:p w:rsidR="00DA3A90" w:rsidRDefault="00DA3A90" w:rsidP="0030149D">
      <w:pPr>
        <w:pStyle w:val="Default"/>
        <w:ind w:left="720"/>
        <w:rPr>
          <w:sz w:val="26"/>
          <w:szCs w:val="26"/>
        </w:rPr>
      </w:pPr>
      <w:r>
        <w:rPr>
          <w:sz w:val="26"/>
          <w:szCs w:val="26"/>
        </w:rPr>
        <w:t xml:space="preserve">4.6. BIẾN ĐỔI DAC, ADC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4.6.1 Biến đổi số - tương tự DAC </w:t>
      </w:r>
    </w:p>
    <w:p w:rsidR="00DA3A90" w:rsidRDefault="00DA3A90" w:rsidP="0030149D">
      <w:pPr>
        <w:pStyle w:val="Default"/>
        <w:ind w:left="1440"/>
        <w:rPr>
          <w:sz w:val="26"/>
          <w:szCs w:val="26"/>
        </w:rPr>
      </w:pPr>
      <w:r>
        <w:rPr>
          <w:sz w:val="26"/>
          <w:szCs w:val="26"/>
        </w:rPr>
        <w:t xml:space="preserve">4.6.2 Biến đổi tương tự - số </w:t>
      </w:r>
    </w:p>
    <w:p w:rsidR="00DA3A90" w:rsidRDefault="00DA3A90" w:rsidP="00DA3A90">
      <w:pPr>
        <w:pStyle w:val="Default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13. Phê duyệt </w:t>
      </w:r>
    </w:p>
    <w:p w:rsidR="00DA3A90" w:rsidRDefault="00DA3A90" w:rsidP="00DA3A90">
      <w:pPr>
        <w:pStyle w:val="Default"/>
        <w:rPr>
          <w:sz w:val="26"/>
          <w:szCs w:val="26"/>
        </w:rPr>
      </w:pPr>
    </w:p>
    <w:p w:rsidR="00DA3A90" w:rsidRDefault="00DA3A90" w:rsidP="004053CD">
      <w:pPr>
        <w:pStyle w:val="Default"/>
        <w:ind w:left="5040"/>
        <w:rPr>
          <w:sz w:val="26"/>
          <w:szCs w:val="26"/>
        </w:rPr>
      </w:pPr>
      <w:r>
        <w:rPr>
          <w:sz w:val="26"/>
          <w:szCs w:val="26"/>
        </w:rPr>
        <w:t xml:space="preserve">Tp. HCM, ngày 29 tháng 12 năm 2014 </w:t>
      </w:r>
    </w:p>
    <w:p w:rsidR="00DA3A90" w:rsidRPr="004053CD" w:rsidRDefault="004053CD" w:rsidP="00DA3A90">
      <w:pPr>
        <w:pStyle w:val="Default"/>
        <w:rPr>
          <w:sz w:val="26"/>
          <w:szCs w:val="26"/>
        </w:rPr>
      </w:pPr>
      <w:r>
        <w:rPr>
          <w:sz w:val="28"/>
          <w:szCs w:val="28"/>
        </w:rPr>
        <w:t>Trưởng đơn vị đào tạo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A3A90">
        <w:rPr>
          <w:sz w:val="28"/>
          <w:szCs w:val="28"/>
        </w:rPr>
        <w:t xml:space="preserve">Tổ trưởng bộ môn </w:t>
      </w:r>
    </w:p>
    <w:sectPr w:rsidR="00DA3A90" w:rsidRPr="004053CD" w:rsidSect="005C62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48751E"/>
    <w:rsid w:val="000051C1"/>
    <w:rsid w:val="001D05B6"/>
    <w:rsid w:val="0030149D"/>
    <w:rsid w:val="00311BEE"/>
    <w:rsid w:val="003F0117"/>
    <w:rsid w:val="004053CD"/>
    <w:rsid w:val="0048751E"/>
    <w:rsid w:val="005C62A9"/>
    <w:rsid w:val="00736577"/>
    <w:rsid w:val="00A94CFA"/>
    <w:rsid w:val="00BE47E2"/>
    <w:rsid w:val="00D04E11"/>
    <w:rsid w:val="00DA3A90"/>
    <w:rsid w:val="00DA4E4E"/>
    <w:rsid w:val="00DA50B5"/>
    <w:rsid w:val="00ED2A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6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8751E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8751E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837</Words>
  <Characters>4776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user</cp:lastModifiedBy>
  <cp:revision>4</cp:revision>
  <dcterms:created xsi:type="dcterms:W3CDTF">2017-03-10T11:16:00Z</dcterms:created>
  <dcterms:modified xsi:type="dcterms:W3CDTF">2017-03-10T11:17:00Z</dcterms:modified>
</cp:coreProperties>
</file>